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91"/>
        <w:gridCol w:w="4638"/>
      </w:tblGrid>
      <w:tr w:rsidR="008E3A21" w:rsidTr="000B7AC2">
        <w:tc>
          <w:tcPr>
            <w:tcW w:w="4991" w:type="dxa"/>
          </w:tcPr>
          <w:p w:rsidR="008E3A21" w:rsidRDefault="008E3A21" w:rsidP="00F06499">
            <w:pPr>
              <w:snapToGrid w:val="0"/>
              <w:rPr>
                <w:sz w:val="20"/>
                <w:szCs w:val="20"/>
              </w:rPr>
            </w:pPr>
          </w:p>
          <w:p w:rsidR="008E3A21" w:rsidRDefault="008E3A21" w:rsidP="000B7AC2">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8E3A21" w:rsidRDefault="008E3A21" w:rsidP="000B7AC2">
            <w:pPr>
              <w:jc w:val="center"/>
              <w:rPr>
                <w:sz w:val="20"/>
                <w:szCs w:val="20"/>
              </w:rPr>
            </w:pPr>
            <w:r w:rsidRPr="006836C1">
              <w:rPr>
                <w:sz w:val="20"/>
                <w:szCs w:val="20"/>
              </w:rPr>
              <w:t>ΕΛΛΗΝΙΚΗ ΔΗΜΟΚΡΑΤΙΑ</w:t>
            </w:r>
          </w:p>
          <w:p w:rsidR="00E21FB8" w:rsidRDefault="008E3A21" w:rsidP="000B7AC2">
            <w:pPr>
              <w:rPr>
                <w:sz w:val="20"/>
                <w:szCs w:val="20"/>
              </w:rPr>
            </w:pPr>
            <w:r>
              <w:rPr>
                <w:sz w:val="20"/>
                <w:szCs w:val="20"/>
              </w:rPr>
              <w:t xml:space="preserve">          </w:t>
            </w:r>
            <w:r w:rsidR="00754239">
              <w:rPr>
                <w:sz w:val="20"/>
                <w:szCs w:val="20"/>
              </w:rPr>
              <w:t xml:space="preserve">                     </w:t>
            </w:r>
            <w:r>
              <w:rPr>
                <w:sz w:val="20"/>
                <w:szCs w:val="20"/>
              </w:rPr>
              <w:t xml:space="preserve"> </w:t>
            </w:r>
            <w:r w:rsidRPr="006836C1">
              <w:rPr>
                <w:sz w:val="20"/>
                <w:szCs w:val="20"/>
              </w:rPr>
              <w:t>ΥΠΟΥΡΓΕΙΟ  ΠΑΙΔΕΙΑΣ</w:t>
            </w:r>
            <w:r w:rsidR="00E21FB8" w:rsidRPr="00754239">
              <w:rPr>
                <w:sz w:val="20"/>
                <w:szCs w:val="20"/>
              </w:rPr>
              <w:t>,</w:t>
            </w:r>
          </w:p>
          <w:p w:rsidR="008E3A21" w:rsidRPr="006836C1" w:rsidRDefault="00754239" w:rsidP="000B7AC2">
            <w:pPr>
              <w:rPr>
                <w:sz w:val="20"/>
                <w:szCs w:val="20"/>
              </w:rPr>
            </w:pPr>
            <w:r>
              <w:rPr>
                <w:sz w:val="20"/>
                <w:szCs w:val="20"/>
              </w:rPr>
              <w:t xml:space="preserve">                        </w:t>
            </w:r>
            <w:r w:rsidR="00E21FB8" w:rsidRPr="00754239">
              <w:rPr>
                <w:sz w:val="20"/>
                <w:szCs w:val="20"/>
              </w:rPr>
              <w:t xml:space="preserve"> </w:t>
            </w:r>
            <w:r w:rsidR="00E21FB8">
              <w:rPr>
                <w:sz w:val="20"/>
                <w:szCs w:val="20"/>
              </w:rPr>
              <w:t>ΕΡΕΥΝΑΣ</w:t>
            </w:r>
            <w:r w:rsidR="008E3A21">
              <w:rPr>
                <w:sz w:val="20"/>
                <w:szCs w:val="20"/>
              </w:rPr>
              <w:t xml:space="preserve"> </w:t>
            </w:r>
            <w:r w:rsidR="008E3A21" w:rsidRPr="006836C1">
              <w:rPr>
                <w:sz w:val="20"/>
                <w:szCs w:val="20"/>
              </w:rPr>
              <w:t>ΚΑΙ ΘΡΗΣΚΕΥΜΑΤΩΝ</w:t>
            </w:r>
          </w:p>
          <w:p w:rsidR="008E3A21" w:rsidRPr="006836C1" w:rsidRDefault="008E3A21" w:rsidP="000B7AC2">
            <w:pPr>
              <w:rPr>
                <w:sz w:val="20"/>
                <w:szCs w:val="20"/>
              </w:rPr>
            </w:pPr>
            <w:r>
              <w:rPr>
                <w:sz w:val="20"/>
                <w:szCs w:val="20"/>
              </w:rPr>
              <w:t xml:space="preserve">                                            ---------</w:t>
            </w:r>
            <w:r w:rsidRPr="006836C1">
              <w:rPr>
                <w:sz w:val="20"/>
                <w:szCs w:val="20"/>
              </w:rPr>
              <w:t xml:space="preserve"> </w:t>
            </w:r>
          </w:p>
          <w:p w:rsidR="008E3A21" w:rsidRPr="006836C1" w:rsidRDefault="008E3A21" w:rsidP="000B7AC2">
            <w:pPr>
              <w:rPr>
                <w:sz w:val="20"/>
                <w:szCs w:val="20"/>
              </w:rPr>
            </w:pPr>
            <w:r>
              <w:rPr>
                <w:sz w:val="20"/>
                <w:szCs w:val="20"/>
              </w:rPr>
              <w:t xml:space="preserve">                          </w:t>
            </w:r>
            <w:r w:rsidRPr="006836C1">
              <w:rPr>
                <w:sz w:val="20"/>
                <w:szCs w:val="20"/>
              </w:rPr>
              <w:t xml:space="preserve">ΠΕΡΙΦΕΡΕΙΑΚΗ ΔΙΕΥΘΥΝΣΗ </w:t>
            </w:r>
          </w:p>
          <w:p w:rsidR="008E3A21" w:rsidRPr="006836C1" w:rsidRDefault="008E3A21" w:rsidP="000B7AC2">
            <w:pPr>
              <w:jc w:val="center"/>
              <w:rPr>
                <w:sz w:val="20"/>
                <w:szCs w:val="20"/>
              </w:rPr>
            </w:pPr>
            <w:r w:rsidRPr="006836C1">
              <w:rPr>
                <w:sz w:val="20"/>
                <w:szCs w:val="20"/>
              </w:rPr>
              <w:t xml:space="preserve">ΠΡΩΤΟΒΑΘΜΙΑΣ &amp; ΔΕΥΤΕΡΟΒΑΘΜΙΑΣ ΕΚΠΑΙΔΕΥΣΗΣ </w:t>
            </w:r>
          </w:p>
          <w:p w:rsidR="008E3A21" w:rsidRPr="006836C1" w:rsidRDefault="008E3A21" w:rsidP="000B7AC2">
            <w:pPr>
              <w:jc w:val="center"/>
              <w:rPr>
                <w:sz w:val="20"/>
                <w:szCs w:val="20"/>
              </w:rPr>
            </w:pPr>
            <w:r w:rsidRPr="006836C1">
              <w:rPr>
                <w:sz w:val="20"/>
                <w:szCs w:val="20"/>
              </w:rPr>
              <w:t>ΔΥΤΙΚΗΣ ΜΑΚΕΔΟΝΙΑΣ</w:t>
            </w:r>
          </w:p>
          <w:p w:rsidR="008E3A21" w:rsidRPr="006836C1" w:rsidRDefault="008E3A21" w:rsidP="000B7AC2">
            <w:pPr>
              <w:rPr>
                <w:sz w:val="20"/>
                <w:szCs w:val="20"/>
              </w:rPr>
            </w:pPr>
            <w:r>
              <w:rPr>
                <w:sz w:val="20"/>
                <w:szCs w:val="20"/>
              </w:rPr>
              <w:t xml:space="preserve">                                            ---------</w:t>
            </w:r>
          </w:p>
          <w:p w:rsidR="008E3A21" w:rsidRPr="006836C1" w:rsidRDefault="0063126D" w:rsidP="000B7AC2">
            <w:pPr>
              <w:rPr>
                <w:sz w:val="20"/>
                <w:szCs w:val="20"/>
              </w:rPr>
            </w:pPr>
            <w:proofErr w:type="spellStart"/>
            <w:r>
              <w:rPr>
                <w:sz w:val="20"/>
                <w:szCs w:val="20"/>
              </w:rPr>
              <w:t>Ταχ</w:t>
            </w:r>
            <w:proofErr w:type="spellEnd"/>
            <w:r>
              <w:rPr>
                <w:sz w:val="20"/>
                <w:szCs w:val="20"/>
              </w:rPr>
              <w:t>. Δ/νση</w:t>
            </w:r>
            <w:r>
              <w:rPr>
                <w:sz w:val="20"/>
                <w:szCs w:val="20"/>
              </w:rPr>
              <w:tab/>
              <w:t>:Μακρυγιάννη 5</w:t>
            </w:r>
            <w:r w:rsidR="00BD639A">
              <w:rPr>
                <w:sz w:val="20"/>
                <w:szCs w:val="20"/>
              </w:rPr>
              <w:t xml:space="preserve">                                                      </w:t>
            </w:r>
          </w:p>
          <w:p w:rsidR="008E3A21" w:rsidRPr="006836C1" w:rsidRDefault="008E3A21" w:rsidP="000B7AC2">
            <w:pPr>
              <w:rPr>
                <w:sz w:val="20"/>
                <w:szCs w:val="20"/>
              </w:rPr>
            </w:pPr>
            <w:r w:rsidRPr="006836C1">
              <w:rPr>
                <w:sz w:val="20"/>
                <w:szCs w:val="20"/>
              </w:rPr>
              <w:t>Τ.Κ. – Πόλη</w:t>
            </w:r>
            <w:r w:rsidRPr="006836C1">
              <w:rPr>
                <w:sz w:val="20"/>
                <w:szCs w:val="20"/>
              </w:rPr>
              <w:tab/>
              <w:t>:50100 - Κοζάνη</w:t>
            </w:r>
          </w:p>
          <w:p w:rsidR="008E3A21" w:rsidRPr="006836C1" w:rsidRDefault="008E3A21" w:rsidP="000B7AC2">
            <w:pPr>
              <w:rPr>
                <w:sz w:val="20"/>
                <w:szCs w:val="20"/>
              </w:rPr>
            </w:pPr>
            <w:r w:rsidRPr="006836C1">
              <w:rPr>
                <w:sz w:val="20"/>
                <w:szCs w:val="20"/>
              </w:rPr>
              <w:t>Ιστοσελίδα</w:t>
            </w:r>
            <w:r w:rsidRPr="006836C1">
              <w:rPr>
                <w:sz w:val="20"/>
                <w:szCs w:val="20"/>
              </w:rPr>
              <w:tab/>
              <w:t>:</w:t>
            </w:r>
            <w:r w:rsidRPr="006836C1">
              <w:rPr>
                <w:sz w:val="20"/>
                <w:szCs w:val="20"/>
                <w:lang w:val="en-US"/>
              </w:rPr>
              <w:t>http</w:t>
            </w:r>
            <w:r w:rsidRPr="006836C1">
              <w:rPr>
                <w:sz w:val="20"/>
                <w:szCs w:val="20"/>
              </w:rPr>
              <w:t>://</w:t>
            </w:r>
            <w:proofErr w:type="spellStart"/>
            <w:r w:rsidRPr="006836C1">
              <w:rPr>
                <w:sz w:val="20"/>
                <w:szCs w:val="20"/>
                <w:lang w:val="en-US"/>
              </w:rPr>
              <w:t>dmaked</w:t>
            </w:r>
            <w:proofErr w:type="spellEnd"/>
            <w:r w:rsidRPr="006836C1">
              <w:rPr>
                <w:sz w:val="20"/>
                <w:szCs w:val="20"/>
              </w:rPr>
              <w:t>.</w:t>
            </w:r>
            <w:proofErr w:type="spellStart"/>
            <w:r w:rsidRPr="006836C1">
              <w:rPr>
                <w:sz w:val="20"/>
                <w:szCs w:val="20"/>
                <w:lang w:val="en-US"/>
              </w:rPr>
              <w:t>pde</w:t>
            </w:r>
            <w:proofErr w:type="spellEnd"/>
            <w:r w:rsidRPr="006836C1">
              <w:rPr>
                <w:sz w:val="20"/>
                <w:szCs w:val="20"/>
              </w:rPr>
              <w:t>.</w:t>
            </w:r>
            <w:proofErr w:type="spellStart"/>
            <w:r w:rsidRPr="006836C1">
              <w:rPr>
                <w:sz w:val="20"/>
                <w:szCs w:val="20"/>
                <w:lang w:val="en-US"/>
              </w:rPr>
              <w:t>sch</w:t>
            </w:r>
            <w:proofErr w:type="spellEnd"/>
            <w:r w:rsidRPr="006836C1">
              <w:rPr>
                <w:sz w:val="20"/>
                <w:szCs w:val="20"/>
              </w:rPr>
              <w:t>.</w:t>
            </w:r>
            <w:proofErr w:type="spellStart"/>
            <w:r w:rsidRPr="006836C1">
              <w:rPr>
                <w:sz w:val="20"/>
                <w:szCs w:val="20"/>
                <w:lang w:val="en-US"/>
              </w:rPr>
              <w:t>gr</w:t>
            </w:r>
            <w:proofErr w:type="spellEnd"/>
          </w:p>
          <w:p w:rsidR="008E3A21" w:rsidRPr="006836C1" w:rsidRDefault="008E3A21" w:rsidP="000B7AC2">
            <w:pPr>
              <w:rPr>
                <w:sz w:val="20"/>
                <w:szCs w:val="20"/>
              </w:rPr>
            </w:pPr>
            <w:r w:rsidRPr="006836C1">
              <w:rPr>
                <w:sz w:val="20"/>
                <w:szCs w:val="20"/>
              </w:rPr>
              <w:t xml:space="preserve"> </w:t>
            </w:r>
            <w:r w:rsidRPr="006836C1">
              <w:rPr>
                <w:sz w:val="20"/>
                <w:szCs w:val="20"/>
                <w:lang w:val="en-US"/>
              </w:rPr>
              <w:t>email</w:t>
            </w:r>
            <w:r w:rsidRPr="006836C1">
              <w:rPr>
                <w:sz w:val="20"/>
                <w:szCs w:val="20"/>
              </w:rPr>
              <w:tab/>
            </w:r>
            <w:r w:rsidRPr="006836C1">
              <w:rPr>
                <w:sz w:val="20"/>
                <w:szCs w:val="20"/>
              </w:rPr>
              <w:tab/>
              <w:t>:</w:t>
            </w:r>
            <w:hyperlink r:id="rId8" w:history="1">
              <w:r w:rsidRPr="006836C1">
                <w:rPr>
                  <w:rStyle w:val="-"/>
                  <w:sz w:val="20"/>
                  <w:szCs w:val="20"/>
                </w:rPr>
                <w:t>mail@dmaked.pde.sch.gr</w:t>
              </w:r>
            </w:hyperlink>
          </w:p>
          <w:p w:rsidR="008E3A21" w:rsidRPr="00892E2B" w:rsidRDefault="008E3A21" w:rsidP="000B7AC2">
            <w:pPr>
              <w:rPr>
                <w:sz w:val="20"/>
                <w:szCs w:val="20"/>
              </w:rPr>
            </w:pPr>
            <w:r w:rsidRPr="006836C1">
              <w:rPr>
                <w:sz w:val="20"/>
                <w:szCs w:val="20"/>
              </w:rPr>
              <w:t>Π</w:t>
            </w:r>
            <w:r>
              <w:rPr>
                <w:sz w:val="20"/>
                <w:szCs w:val="20"/>
              </w:rPr>
              <w:t>ληροφορίες</w:t>
            </w:r>
            <w:r>
              <w:rPr>
                <w:sz w:val="20"/>
                <w:szCs w:val="20"/>
              </w:rPr>
              <w:tab/>
              <w:t>:</w:t>
            </w:r>
            <w:r w:rsidR="003C26EC">
              <w:rPr>
                <w:sz w:val="20"/>
                <w:szCs w:val="20"/>
              </w:rPr>
              <w:t>Λέκκα Βασιλική</w:t>
            </w:r>
          </w:p>
          <w:p w:rsidR="008E3A21" w:rsidRPr="008E3A21" w:rsidRDefault="008E3A21" w:rsidP="000B7AC2">
            <w:pPr>
              <w:rPr>
                <w:sz w:val="20"/>
                <w:szCs w:val="20"/>
              </w:rPr>
            </w:pPr>
            <w:r w:rsidRPr="006836C1">
              <w:rPr>
                <w:sz w:val="20"/>
                <w:szCs w:val="20"/>
              </w:rPr>
              <w:t>Τηλέφωνο</w:t>
            </w:r>
            <w:r w:rsidRPr="006836C1">
              <w:rPr>
                <w:sz w:val="20"/>
                <w:szCs w:val="20"/>
              </w:rPr>
              <w:tab/>
              <w:t>:246</w:t>
            </w:r>
            <w:r>
              <w:rPr>
                <w:sz w:val="20"/>
                <w:szCs w:val="20"/>
              </w:rPr>
              <w:t>10</w:t>
            </w:r>
            <w:r w:rsidRPr="008E3A21">
              <w:rPr>
                <w:sz w:val="20"/>
                <w:szCs w:val="20"/>
              </w:rPr>
              <w:t>49963</w:t>
            </w:r>
          </w:p>
          <w:p w:rsidR="008E3A21" w:rsidRPr="008E3A21" w:rsidRDefault="008E3A21" w:rsidP="000B7AC2">
            <w:pPr>
              <w:rPr>
                <w:sz w:val="20"/>
                <w:szCs w:val="20"/>
              </w:rPr>
            </w:pPr>
            <w:r w:rsidRPr="006836C1">
              <w:rPr>
                <w:sz w:val="20"/>
                <w:szCs w:val="20"/>
                <w:lang w:val="en-US"/>
              </w:rPr>
              <w:t>FAX</w:t>
            </w:r>
            <w:r w:rsidRPr="006836C1">
              <w:rPr>
                <w:sz w:val="20"/>
                <w:szCs w:val="20"/>
              </w:rPr>
              <w:t xml:space="preserve">    </w:t>
            </w:r>
            <w:r>
              <w:rPr>
                <w:sz w:val="20"/>
                <w:szCs w:val="20"/>
              </w:rPr>
              <w:t xml:space="preserve">                     :24610</w:t>
            </w:r>
            <w:r w:rsidRPr="008E3A21">
              <w:rPr>
                <w:sz w:val="20"/>
                <w:szCs w:val="20"/>
              </w:rPr>
              <w:t>49962</w:t>
            </w:r>
          </w:p>
          <w:p w:rsidR="008E3A21" w:rsidRDefault="008E3A21" w:rsidP="000B7AC2">
            <w:pPr>
              <w:rPr>
                <w:sz w:val="20"/>
                <w:szCs w:val="20"/>
              </w:rPr>
            </w:pPr>
          </w:p>
          <w:p w:rsidR="008E3A21" w:rsidRPr="00C90C46" w:rsidRDefault="008E3A21" w:rsidP="000B7AC2">
            <w:pPr>
              <w:rPr>
                <w:sz w:val="20"/>
                <w:szCs w:val="20"/>
              </w:rPr>
            </w:pPr>
          </w:p>
          <w:p w:rsidR="008E3A21" w:rsidRPr="00C90C46" w:rsidRDefault="008E3A21" w:rsidP="000B7AC2">
            <w:pPr>
              <w:rPr>
                <w:sz w:val="20"/>
                <w:szCs w:val="20"/>
              </w:rPr>
            </w:pPr>
          </w:p>
        </w:tc>
        <w:tc>
          <w:tcPr>
            <w:tcW w:w="4638" w:type="dxa"/>
          </w:tcPr>
          <w:p w:rsidR="008E3A21" w:rsidRPr="009F7646" w:rsidRDefault="008E3A21" w:rsidP="000B7AC2">
            <w:pPr>
              <w:snapToGrid w:val="0"/>
              <w:jc w:val="center"/>
              <w:rPr>
                <w:sz w:val="20"/>
                <w:szCs w:val="20"/>
              </w:rPr>
            </w:pPr>
          </w:p>
          <w:p w:rsidR="008E3A21" w:rsidRPr="00E21FB8" w:rsidRDefault="00E11158" w:rsidP="00E11158">
            <w:pPr>
              <w:rPr>
                <w:color w:val="FF0000"/>
                <w:sz w:val="20"/>
                <w:szCs w:val="20"/>
              </w:rPr>
            </w:pPr>
            <w:r>
              <w:rPr>
                <w:color w:val="FF0000"/>
                <w:sz w:val="20"/>
                <w:szCs w:val="20"/>
              </w:rPr>
              <w:t>ΕΠΕΙΓΟΝ</w:t>
            </w:r>
            <w:r w:rsidR="00175DA5">
              <w:rPr>
                <w:color w:val="FF0000"/>
                <w:sz w:val="20"/>
                <w:szCs w:val="20"/>
              </w:rPr>
              <w:t xml:space="preserve"> </w:t>
            </w:r>
          </w:p>
          <w:p w:rsidR="008E3A21" w:rsidRPr="009F7646" w:rsidRDefault="008E3A21" w:rsidP="000B7AC2">
            <w:pPr>
              <w:jc w:val="center"/>
              <w:rPr>
                <w:sz w:val="20"/>
                <w:szCs w:val="20"/>
              </w:rPr>
            </w:pPr>
          </w:p>
          <w:p w:rsidR="008E3A21" w:rsidRPr="00E14AED" w:rsidRDefault="008E3A21" w:rsidP="000B7AC2">
            <w:pPr>
              <w:rPr>
                <w:b/>
              </w:rPr>
            </w:pPr>
            <w:r>
              <w:rPr>
                <w:b/>
              </w:rPr>
              <w:t xml:space="preserve">           </w:t>
            </w:r>
            <w:r w:rsidRPr="00273AAD">
              <w:rPr>
                <w:b/>
              </w:rPr>
              <w:t xml:space="preserve">Κοζάνη, </w:t>
            </w:r>
            <w:r w:rsidR="00453C83">
              <w:rPr>
                <w:b/>
              </w:rPr>
              <w:t>24-09</w:t>
            </w:r>
            <w:r>
              <w:rPr>
                <w:b/>
              </w:rPr>
              <w:t>-201</w:t>
            </w:r>
            <w:r w:rsidR="00453C83">
              <w:rPr>
                <w:b/>
              </w:rPr>
              <w:t>5</w:t>
            </w:r>
          </w:p>
          <w:p w:rsidR="008E3A21" w:rsidRPr="00697517" w:rsidRDefault="008E3A21" w:rsidP="000B7AC2">
            <w:pPr>
              <w:rPr>
                <w:b/>
              </w:rPr>
            </w:pPr>
            <w:r>
              <w:rPr>
                <w:b/>
              </w:rPr>
              <w:t xml:space="preserve">           </w:t>
            </w:r>
            <w:r w:rsidRPr="00273AAD">
              <w:rPr>
                <w:b/>
              </w:rPr>
              <w:t xml:space="preserve">Αρ. </w:t>
            </w:r>
            <w:proofErr w:type="spellStart"/>
            <w:r w:rsidRPr="00273AAD">
              <w:rPr>
                <w:b/>
              </w:rPr>
              <w:t>Πρωτ</w:t>
            </w:r>
            <w:proofErr w:type="spellEnd"/>
            <w:r w:rsidRPr="00273AAD">
              <w:rPr>
                <w:b/>
              </w:rPr>
              <w:t>:</w:t>
            </w:r>
            <w:r>
              <w:rPr>
                <w:b/>
              </w:rPr>
              <w:t xml:space="preserve"> </w:t>
            </w:r>
            <w:r w:rsidR="00453C83">
              <w:rPr>
                <w:b/>
              </w:rPr>
              <w:t>4781</w:t>
            </w:r>
            <w:r>
              <w:rPr>
                <w:b/>
              </w:rPr>
              <w:t xml:space="preserve">  </w:t>
            </w:r>
            <w:r w:rsidRPr="00273AAD">
              <w:rPr>
                <w:b/>
              </w:rPr>
              <w:t xml:space="preserve"> </w:t>
            </w:r>
          </w:p>
          <w:p w:rsidR="008E3A21" w:rsidRPr="009F7646" w:rsidRDefault="008E3A21" w:rsidP="000B7AC2">
            <w:pPr>
              <w:pStyle w:val="5"/>
              <w:numPr>
                <w:ilvl w:val="0"/>
                <w:numId w:val="0"/>
              </w:numPr>
              <w:rPr>
                <w:rFonts w:ascii="Calibri" w:eastAsia="Calibri" w:hAnsi="Calibri"/>
                <w:b w:val="0"/>
                <w:kern w:val="0"/>
                <w:sz w:val="20"/>
                <w:szCs w:val="20"/>
              </w:rPr>
            </w:pPr>
          </w:p>
          <w:p w:rsidR="008E3A21" w:rsidRDefault="008E3A21" w:rsidP="000B7AC2">
            <w:pPr>
              <w:rPr>
                <w:sz w:val="20"/>
                <w:szCs w:val="20"/>
              </w:rPr>
            </w:pPr>
          </w:p>
          <w:p w:rsidR="008E3A21" w:rsidRDefault="008E3A21" w:rsidP="000B7AC2">
            <w:pPr>
              <w:rPr>
                <w:sz w:val="20"/>
                <w:szCs w:val="20"/>
              </w:rPr>
            </w:pPr>
          </w:p>
          <w:p w:rsidR="008E3A21" w:rsidRDefault="008E3A21" w:rsidP="000B7AC2">
            <w:pPr>
              <w:rPr>
                <w:sz w:val="20"/>
                <w:szCs w:val="20"/>
              </w:rPr>
            </w:pPr>
          </w:p>
          <w:p w:rsidR="00393FCE" w:rsidRPr="0031528D" w:rsidRDefault="008E3A21" w:rsidP="00EB006D">
            <w:pPr>
              <w:tabs>
                <w:tab w:val="right" w:pos="-2835"/>
                <w:tab w:val="left" w:pos="5245"/>
                <w:tab w:val="left" w:pos="5529"/>
                <w:tab w:val="left" w:pos="6237"/>
              </w:tabs>
              <w:spacing w:line="276" w:lineRule="auto"/>
              <w:rPr>
                <w:b/>
              </w:rPr>
            </w:pPr>
            <w:r w:rsidRPr="0031528D">
              <w:rPr>
                <w:b/>
              </w:rPr>
              <w:t>ΠΡΟΣ:</w:t>
            </w:r>
          </w:p>
          <w:p w:rsidR="008E3A21" w:rsidRPr="00F04F99" w:rsidRDefault="00204597" w:rsidP="00F04F99">
            <w:pPr>
              <w:pStyle w:val="a4"/>
              <w:numPr>
                <w:ilvl w:val="0"/>
                <w:numId w:val="7"/>
              </w:numPr>
              <w:tabs>
                <w:tab w:val="right" w:pos="-2835"/>
                <w:tab w:val="left" w:pos="5245"/>
                <w:tab w:val="left" w:pos="5529"/>
                <w:tab w:val="left" w:pos="6237"/>
              </w:tabs>
              <w:spacing w:line="276" w:lineRule="auto"/>
              <w:rPr>
                <w:b/>
                <w:sz w:val="20"/>
                <w:szCs w:val="20"/>
              </w:rPr>
            </w:pPr>
            <w:r w:rsidRPr="00F04F99">
              <w:rPr>
                <w:b/>
              </w:rPr>
              <w:t xml:space="preserve">Δ/ΝΣΕΙΣ  Δ/ΘΜΙΑΣ ΕΚΠ/ΣΗΣ ΔΥΤ. ΜΑΚΕΔΟΝΙΑΣ (ΣΧΟΛΙΚΕΣ ΜΟΝΑΔΕΣ </w:t>
            </w:r>
            <w:r w:rsidR="00D72994" w:rsidRPr="00F04F99">
              <w:rPr>
                <w:b/>
              </w:rPr>
              <w:t xml:space="preserve"> ΔΙΑ ΜΕΣΟΥ ΤΩΝ Δ/ΝΣΕΩΝ)</w:t>
            </w:r>
          </w:p>
          <w:p w:rsidR="00F04F99" w:rsidRPr="00F04F99" w:rsidRDefault="00F04F99" w:rsidP="00F04F99">
            <w:pPr>
              <w:pStyle w:val="a4"/>
              <w:numPr>
                <w:ilvl w:val="0"/>
                <w:numId w:val="7"/>
              </w:numPr>
              <w:tabs>
                <w:tab w:val="right" w:pos="-2835"/>
                <w:tab w:val="left" w:pos="5245"/>
                <w:tab w:val="left" w:pos="5529"/>
                <w:tab w:val="left" w:pos="6237"/>
              </w:tabs>
              <w:spacing w:line="276" w:lineRule="auto"/>
              <w:rPr>
                <w:b/>
                <w:sz w:val="20"/>
                <w:szCs w:val="20"/>
              </w:rPr>
            </w:pPr>
            <w:r>
              <w:rPr>
                <w:b/>
              </w:rPr>
              <w:t xml:space="preserve">Δ/ΝΣΕΙΣ  </w:t>
            </w:r>
            <w:r>
              <w:rPr>
                <w:b/>
                <w:lang w:val="en-US"/>
              </w:rPr>
              <w:t>A</w:t>
            </w:r>
            <w:r w:rsidRPr="00F04F99">
              <w:rPr>
                <w:b/>
              </w:rPr>
              <w:t>/ΘΜΙΑΣ ΕΚΠ/ΣΗΣ ΔΥΤ. ΜΑΚΕΔΟΝΙΑΣ (ΣΧΟΛΙΚΕΣ ΜΟΝΑΔΕΣ  ΔΙΑ ΜΕΣΟΥ ΤΩΝ Δ/ΝΣΕΩΝ)</w:t>
            </w:r>
          </w:p>
          <w:p w:rsidR="00F04F99" w:rsidRPr="00F04F99" w:rsidRDefault="00F04F99" w:rsidP="00F04F99">
            <w:pPr>
              <w:pStyle w:val="a4"/>
              <w:tabs>
                <w:tab w:val="right" w:pos="-2835"/>
                <w:tab w:val="left" w:pos="5245"/>
                <w:tab w:val="left" w:pos="5529"/>
                <w:tab w:val="left" w:pos="6237"/>
              </w:tabs>
              <w:spacing w:line="276" w:lineRule="auto"/>
              <w:ind w:left="750"/>
              <w:rPr>
                <w:b/>
                <w:sz w:val="20"/>
                <w:szCs w:val="20"/>
              </w:rPr>
            </w:pPr>
          </w:p>
        </w:tc>
      </w:tr>
    </w:tbl>
    <w:p w:rsidR="008E3A21" w:rsidRDefault="008E3A21" w:rsidP="00BB3BFE">
      <w:pPr>
        <w:jc w:val="both"/>
        <w:rPr>
          <w:b/>
          <w:sz w:val="24"/>
          <w:szCs w:val="24"/>
        </w:rPr>
      </w:pPr>
      <w:r>
        <w:rPr>
          <w:b/>
          <w:sz w:val="24"/>
          <w:szCs w:val="24"/>
        </w:rPr>
        <w:t>ΘΕΜΑ:</w:t>
      </w:r>
      <w:r w:rsidRPr="00697517">
        <w:rPr>
          <w:b/>
          <w:sz w:val="24"/>
          <w:szCs w:val="24"/>
        </w:rPr>
        <w:t xml:space="preserve"> </w:t>
      </w:r>
      <w:r w:rsidR="00624125">
        <w:rPr>
          <w:b/>
          <w:sz w:val="24"/>
          <w:szCs w:val="24"/>
        </w:rPr>
        <w:t>«Υπόμνηση για 2</w:t>
      </w:r>
      <w:r w:rsidR="00624125" w:rsidRPr="00624125">
        <w:rPr>
          <w:b/>
          <w:sz w:val="24"/>
          <w:szCs w:val="24"/>
          <w:vertAlign w:val="superscript"/>
        </w:rPr>
        <w:t>ο</w:t>
      </w:r>
      <w:r w:rsidR="00624125">
        <w:rPr>
          <w:b/>
          <w:sz w:val="24"/>
          <w:szCs w:val="24"/>
        </w:rPr>
        <w:t xml:space="preserve"> </w:t>
      </w:r>
      <w:proofErr w:type="spellStart"/>
      <w:r w:rsidR="00624125">
        <w:rPr>
          <w:b/>
          <w:sz w:val="24"/>
          <w:szCs w:val="24"/>
        </w:rPr>
        <w:t>Πολυθεματικό</w:t>
      </w:r>
      <w:proofErr w:type="spellEnd"/>
      <w:r w:rsidR="00624125">
        <w:rPr>
          <w:b/>
          <w:sz w:val="24"/>
          <w:szCs w:val="24"/>
        </w:rPr>
        <w:t xml:space="preserve">  Συνέδριο</w:t>
      </w:r>
      <w:r w:rsidR="00941CCE">
        <w:rPr>
          <w:b/>
          <w:sz w:val="24"/>
          <w:szCs w:val="24"/>
        </w:rPr>
        <w:t xml:space="preserve"> </w:t>
      </w:r>
      <w:r w:rsidR="00624125">
        <w:rPr>
          <w:b/>
          <w:sz w:val="24"/>
          <w:szCs w:val="24"/>
        </w:rPr>
        <w:t xml:space="preserve"> Ψυχιατρικής και Εκπαίδευσης</w:t>
      </w:r>
      <w:r w:rsidR="00BB3BFE">
        <w:rPr>
          <w:rFonts w:cs="Calibri"/>
          <w:b/>
          <w:sz w:val="24"/>
          <w:szCs w:val="24"/>
        </w:rPr>
        <w:t>»</w:t>
      </w:r>
    </w:p>
    <w:p w:rsidR="00F06499" w:rsidRPr="008212CB" w:rsidRDefault="00624125" w:rsidP="00BB3BFE">
      <w:pPr>
        <w:jc w:val="both"/>
        <w:rPr>
          <w:b/>
          <w:sz w:val="24"/>
          <w:szCs w:val="24"/>
        </w:rPr>
      </w:pPr>
      <w:r>
        <w:rPr>
          <w:b/>
          <w:sz w:val="24"/>
          <w:szCs w:val="24"/>
        </w:rPr>
        <w:t>ΣΧΕΤ:</w:t>
      </w:r>
      <w:r w:rsidR="00B545A6">
        <w:rPr>
          <w:b/>
          <w:sz w:val="24"/>
          <w:szCs w:val="24"/>
        </w:rPr>
        <w:t xml:space="preserve"> </w:t>
      </w:r>
      <w:r w:rsidR="001141F3">
        <w:rPr>
          <w:b/>
          <w:sz w:val="24"/>
          <w:szCs w:val="24"/>
        </w:rPr>
        <w:t xml:space="preserve">Τη </w:t>
      </w:r>
      <w:r w:rsidR="00B545A6">
        <w:rPr>
          <w:b/>
          <w:sz w:val="24"/>
          <w:szCs w:val="24"/>
        </w:rPr>
        <w:t xml:space="preserve">με </w:t>
      </w:r>
      <w:proofErr w:type="spellStart"/>
      <w:r w:rsidR="00B545A6">
        <w:rPr>
          <w:b/>
          <w:sz w:val="24"/>
          <w:szCs w:val="24"/>
        </w:rPr>
        <w:t>αριθμ</w:t>
      </w:r>
      <w:proofErr w:type="spellEnd"/>
      <w:r w:rsidR="00B545A6">
        <w:rPr>
          <w:b/>
          <w:sz w:val="24"/>
          <w:szCs w:val="24"/>
        </w:rPr>
        <w:t>. πρωτ.4229/07-09</w:t>
      </w:r>
      <w:r w:rsidR="008212CB">
        <w:rPr>
          <w:b/>
          <w:sz w:val="24"/>
          <w:szCs w:val="24"/>
        </w:rPr>
        <w:t>-2015 πρόσκληση για το συνέδριο</w:t>
      </w:r>
      <w:r w:rsidR="008212CB" w:rsidRPr="008212CB">
        <w:rPr>
          <w:b/>
          <w:sz w:val="24"/>
          <w:szCs w:val="24"/>
        </w:rPr>
        <w:t xml:space="preserve"> </w:t>
      </w:r>
      <w:r w:rsidR="00353BC0">
        <w:rPr>
          <w:b/>
          <w:sz w:val="24"/>
          <w:szCs w:val="24"/>
        </w:rPr>
        <w:t>και τα επισυναπτό</w:t>
      </w:r>
      <w:r w:rsidR="008212CB">
        <w:rPr>
          <w:b/>
          <w:sz w:val="24"/>
          <w:szCs w:val="24"/>
        </w:rPr>
        <w:t>μενα έγγραφα</w:t>
      </w:r>
      <w:r w:rsidR="00353BC0">
        <w:rPr>
          <w:b/>
          <w:sz w:val="24"/>
          <w:szCs w:val="24"/>
        </w:rPr>
        <w:t>.</w:t>
      </w:r>
    </w:p>
    <w:p w:rsidR="00BB3BFE" w:rsidRPr="00BB3BFE" w:rsidRDefault="00BB3BFE" w:rsidP="00BB3BFE">
      <w:pPr>
        <w:jc w:val="both"/>
        <w:rPr>
          <w:b/>
          <w:sz w:val="24"/>
          <w:szCs w:val="24"/>
        </w:rPr>
      </w:pPr>
    </w:p>
    <w:p w:rsidR="0029014D" w:rsidRDefault="00B545A6" w:rsidP="008E3A21">
      <w:pPr>
        <w:tabs>
          <w:tab w:val="left" w:pos="-45"/>
          <w:tab w:val="right" w:pos="8260"/>
        </w:tabs>
        <w:spacing w:line="360" w:lineRule="auto"/>
        <w:ind w:right="46"/>
        <w:jc w:val="both"/>
      </w:pPr>
      <w:r>
        <w:t xml:space="preserve">        Μετά από ερωτήματα που τέθηκαν από τους συναδέλφους εκπαιδευτικούς σχετικά με το 2</w:t>
      </w:r>
      <w:r w:rsidRPr="00B545A6">
        <w:rPr>
          <w:vertAlign w:val="superscript"/>
        </w:rPr>
        <w:t>ο</w:t>
      </w:r>
      <w:r>
        <w:t xml:space="preserve"> </w:t>
      </w:r>
      <w:proofErr w:type="spellStart"/>
      <w:r>
        <w:t>Πολυθεματικό</w:t>
      </w:r>
      <w:proofErr w:type="spellEnd"/>
      <w:r>
        <w:t xml:space="preserve"> Συνέδριο, παρακαλούνται οι Διευθυντές των Σχολικών  Μονάδων να αναρτήσουν στον πίνακα ανακοινώσεων του Σχολείου τους την πρόσκληση συμμετοχής, το Πρόγραμμα του Συνεδρίου, καθώς επίσης και τις φόρμες δήλωσης συμμετοχής και να βεβαιω</w:t>
      </w:r>
      <w:r w:rsidR="00AF2238">
        <w:t>θεί</w:t>
      </w:r>
      <w:r w:rsidR="00FE7BBF">
        <w:t>,</w:t>
      </w:r>
      <w:r w:rsidR="00AF2238">
        <w:t xml:space="preserve"> ότι έλαβαν γνώση ενυπόγραφα όλοι οι εκπαιδευτικοί.</w:t>
      </w:r>
    </w:p>
    <w:p w:rsidR="00AF2238" w:rsidRDefault="00AF2238" w:rsidP="008E3A21">
      <w:pPr>
        <w:tabs>
          <w:tab w:val="left" w:pos="-45"/>
          <w:tab w:val="right" w:pos="8260"/>
        </w:tabs>
        <w:spacing w:line="360" w:lineRule="auto"/>
        <w:ind w:right="46"/>
        <w:jc w:val="both"/>
      </w:pPr>
      <w:r>
        <w:t xml:space="preserve">        Επισημαίνεται, ότι το Συνέδριο τελεί υπό την Αιγίδα του Υπουργείου Παιδείας και συνεπώς αποτελεί επίσημη επιμορφωτική δράση.</w:t>
      </w:r>
    </w:p>
    <w:p w:rsidR="00AF2238" w:rsidRDefault="00AF2238" w:rsidP="008E3A21">
      <w:pPr>
        <w:tabs>
          <w:tab w:val="left" w:pos="-45"/>
          <w:tab w:val="right" w:pos="8260"/>
        </w:tabs>
        <w:spacing w:line="360" w:lineRule="auto"/>
        <w:ind w:right="46"/>
        <w:jc w:val="both"/>
      </w:pPr>
      <w:r>
        <w:t xml:space="preserve">      Οι εργασίες του Συνεδρίου θα ξεκινήσουν την Πέμπτη 1</w:t>
      </w:r>
      <w:r w:rsidRPr="00AF2238">
        <w:rPr>
          <w:vertAlign w:val="superscript"/>
        </w:rPr>
        <w:t>η</w:t>
      </w:r>
      <w:r>
        <w:t xml:space="preserve"> Οκτώβρη 2015 μετά το μεσημέρι , εκπαιδευτικοί που ενδεχομένως επιθυμούν να παρακολουθήσουν τις εργασίες του Συ</w:t>
      </w:r>
      <w:r w:rsidR="00892439">
        <w:t xml:space="preserve">νεδρίου και συγκεκριμένα το Πρόγραμμα της Παρασκευής 2 Οκτώβρη  το πρωί, δικαιούνται να ζητήσουν εκπαιδευτική άδεια και παρακαλούνται οι Διευθυντές των Σχολικών Μονάδων να </w:t>
      </w:r>
      <w:r w:rsidR="00873047">
        <w:t xml:space="preserve"> τους </w:t>
      </w:r>
      <w:r w:rsidR="00892439">
        <w:t>διευκολύνουν</w:t>
      </w:r>
      <w:r w:rsidR="00873047">
        <w:t>.</w:t>
      </w:r>
    </w:p>
    <w:p w:rsidR="00873047" w:rsidRDefault="00873047" w:rsidP="008E3A21">
      <w:pPr>
        <w:tabs>
          <w:tab w:val="left" w:pos="-45"/>
          <w:tab w:val="right" w:pos="8260"/>
        </w:tabs>
        <w:spacing w:line="360" w:lineRule="auto"/>
        <w:ind w:right="46"/>
        <w:jc w:val="both"/>
      </w:pPr>
      <w:r>
        <w:t xml:space="preserve">     Παρακαλούνται επίσης οι Διευθυντές των Σχολείων να δηλώσουν άμεσα τα ονόματα των μαθητών, που θα λάβουν μέρος στο </w:t>
      </w:r>
      <w:r>
        <w:rPr>
          <w:lang w:val="en-US"/>
        </w:rPr>
        <w:t>workshop</w:t>
      </w:r>
      <w:r w:rsidR="009B5074">
        <w:t>,  που θα πραγματοποιηθεί το Σάββατο 3 Οκτώβρη και ώρα 10-13</w:t>
      </w:r>
      <w:r w:rsidR="00753121">
        <w:t xml:space="preserve"> π.μ.</w:t>
      </w:r>
      <w:r w:rsidR="009B5074">
        <w:t xml:space="preserve">, </w:t>
      </w:r>
      <w:r>
        <w:t xml:space="preserve">για να συμμετέχουν στις τεχνικές χαλάρωσης και διαχείρισης του άγχους των εξετάσεων. </w:t>
      </w:r>
    </w:p>
    <w:p w:rsidR="00873047" w:rsidRPr="008212CB" w:rsidRDefault="00873047" w:rsidP="008E3A21">
      <w:pPr>
        <w:tabs>
          <w:tab w:val="left" w:pos="-45"/>
          <w:tab w:val="right" w:pos="8260"/>
        </w:tabs>
        <w:spacing w:line="360" w:lineRule="auto"/>
        <w:ind w:right="46"/>
        <w:jc w:val="both"/>
      </w:pPr>
      <w:r>
        <w:t xml:space="preserve">      Τέλος υπενθυμίζεται, ότι οι φόρμες συμμετοχής στο Συνέδριο βρίσκονται στη διάθεσή σας ως επισυναπτόμενο έγγραφο μαζί με την πρόσκληση και το Πρόγραμμα, </w:t>
      </w:r>
      <w:r w:rsidR="00EA0CCB">
        <w:t xml:space="preserve">που  είχε </w:t>
      </w:r>
      <w:r w:rsidR="00EA0CCB">
        <w:lastRenderedPageBreak/>
        <w:t>αποσταλεί στα Σχολεία, ώστε, αν κάποιοι επιθυμούν, να δηλώσουν συμμετοχή.(</w:t>
      </w:r>
      <w:r w:rsidR="008212CB">
        <w:t>ΥΠΑΡΧΕΙ ΟΙΚΟΝΟΜΙΚΗ ΣΥΜΜΕΤΟΧΗ</w:t>
      </w:r>
      <w:r w:rsidR="00FC2B1C" w:rsidRPr="00FC2B1C">
        <w:t xml:space="preserve"> </w:t>
      </w:r>
      <w:r w:rsidR="00FC2B1C">
        <w:t xml:space="preserve">ΓΙΑ ΤΟ </w:t>
      </w:r>
      <w:r w:rsidR="00FC2B1C">
        <w:rPr>
          <w:lang w:val="en-US"/>
        </w:rPr>
        <w:t>WORKSHOP</w:t>
      </w:r>
      <w:r w:rsidR="00FC2B1C">
        <w:t xml:space="preserve"> ΚΑΙ</w:t>
      </w:r>
      <w:r w:rsidR="008212CB">
        <w:t xml:space="preserve"> ΓΙΑ</w:t>
      </w:r>
      <w:r w:rsidR="00FC2B1C">
        <w:t xml:space="preserve"> ΟΣΟΥΣ</w:t>
      </w:r>
      <w:r w:rsidR="008212CB">
        <w:t xml:space="preserve"> </w:t>
      </w:r>
      <w:r w:rsidR="00FC2B1C">
        <w:t xml:space="preserve">ΕΠΙΘΥΜΟΥΝ ΝΑ ΛΑΒΟΥΝ ΒΕΒΑΙΩΣΗ ΑΠΟ ΤΟ ΣΥΝΕΔΡΙΟ. ΟΣΟΙ ΕΠΙΘΥΜΟΥΝ ΑΠΛΑ ΝΑ  ΠΑΡΑΚΟΛΟΥΘΗΣΟΥΝ ΤΙΣ ΕΡΓΑΣΙΕΣ ΤΟΥ ΣΥΝΕΔΡΙΟΥ Η ΣΥΜΜΕΤΟΧΗ ΕΙΝΑΙ ΔΩΡΕΑΝ </w:t>
      </w:r>
      <w:r w:rsidR="008212CB" w:rsidRPr="008212CB">
        <w:t>).</w:t>
      </w:r>
    </w:p>
    <w:p w:rsidR="00C96C92" w:rsidRDefault="00C96C92" w:rsidP="00C96C92">
      <w:pPr>
        <w:tabs>
          <w:tab w:val="left" w:pos="-45"/>
          <w:tab w:val="right" w:pos="8260"/>
        </w:tabs>
        <w:spacing w:line="360" w:lineRule="auto"/>
        <w:ind w:right="46"/>
        <w:jc w:val="both"/>
      </w:pPr>
    </w:p>
    <w:p w:rsidR="008F258A" w:rsidRDefault="008F258A" w:rsidP="008F258A">
      <w:pPr>
        <w:tabs>
          <w:tab w:val="left" w:pos="-45"/>
          <w:tab w:val="right" w:pos="8260"/>
        </w:tabs>
        <w:spacing w:line="360" w:lineRule="auto"/>
        <w:ind w:right="46"/>
        <w:jc w:val="center"/>
        <w:rPr>
          <w:b/>
        </w:rPr>
      </w:pPr>
      <w:r>
        <w:rPr>
          <w:b/>
        </w:rPr>
        <w:t xml:space="preserve">                                                                                     Ο ΠΕΡΙΦΕΡΕΙΑΚΟΣ ΔΙΕΥΘΥΝΤΗΣ </w:t>
      </w:r>
    </w:p>
    <w:p w:rsidR="00A23165" w:rsidRDefault="008F258A" w:rsidP="008F258A">
      <w:pPr>
        <w:tabs>
          <w:tab w:val="left" w:pos="-45"/>
          <w:tab w:val="right" w:pos="8260"/>
        </w:tabs>
        <w:spacing w:line="360" w:lineRule="auto"/>
        <w:ind w:right="46"/>
        <w:jc w:val="both"/>
      </w:pPr>
      <w:r>
        <w:rPr>
          <w:b/>
        </w:rPr>
        <w:t xml:space="preserve">                                                                                              ΕΚΠΑΙΔΕΥΣΗΣ ΔΥΤ. ΜΑΚΕΔΟΝΙΑΣ                                                            </w:t>
      </w:r>
    </w:p>
    <w:p w:rsidR="00CB00FC" w:rsidRDefault="00CB00FC" w:rsidP="008E3A21">
      <w:pPr>
        <w:tabs>
          <w:tab w:val="left" w:pos="-45"/>
          <w:tab w:val="right" w:pos="8260"/>
        </w:tabs>
        <w:spacing w:line="360" w:lineRule="auto"/>
        <w:ind w:right="46"/>
        <w:jc w:val="both"/>
      </w:pPr>
    </w:p>
    <w:p w:rsidR="008F258A" w:rsidRPr="00B1057A" w:rsidRDefault="00C96C92" w:rsidP="00B1057A">
      <w:pPr>
        <w:tabs>
          <w:tab w:val="left" w:pos="-45"/>
          <w:tab w:val="right" w:pos="8260"/>
        </w:tabs>
        <w:spacing w:line="360" w:lineRule="auto"/>
        <w:ind w:right="46"/>
        <w:jc w:val="center"/>
        <w:rPr>
          <w:b/>
        </w:rPr>
      </w:pPr>
      <w:r>
        <w:rPr>
          <w:b/>
        </w:rPr>
        <w:t xml:space="preserve">      </w:t>
      </w:r>
      <w:r w:rsidR="00F465BD">
        <w:rPr>
          <w:b/>
        </w:rPr>
        <w:t xml:space="preserve">                                                                                 </w:t>
      </w:r>
      <w:r>
        <w:rPr>
          <w:b/>
        </w:rPr>
        <w:t xml:space="preserve">  </w:t>
      </w:r>
      <w:r w:rsidR="00F465BD">
        <w:rPr>
          <w:b/>
        </w:rPr>
        <w:t>ΚΩΝΣΤΑΝΤΙΝΟΣ ΚΩΝΣΤΑΝΤΟΠΟΥ</w:t>
      </w:r>
      <w:r w:rsidR="00B1057A">
        <w:rPr>
          <w:b/>
        </w:rPr>
        <w:t>ΛΟΣ</w:t>
      </w:r>
      <w:r>
        <w:rPr>
          <w:b/>
        </w:rPr>
        <w:t xml:space="preserve">                              </w:t>
      </w:r>
      <w:r w:rsidR="008F258A">
        <w:rPr>
          <w:b/>
        </w:rPr>
        <w:t xml:space="preserve">                               </w:t>
      </w:r>
    </w:p>
    <w:p w:rsidR="00C96C92" w:rsidRDefault="00C96C92" w:rsidP="00C96C92">
      <w:pPr>
        <w:tabs>
          <w:tab w:val="left" w:pos="-45"/>
          <w:tab w:val="right" w:pos="8260"/>
        </w:tabs>
        <w:spacing w:line="360" w:lineRule="auto"/>
        <w:ind w:right="46"/>
        <w:jc w:val="both"/>
      </w:pPr>
      <w:r>
        <w:t xml:space="preserve"> </w:t>
      </w:r>
    </w:p>
    <w:p w:rsidR="00C96C92" w:rsidRDefault="00C96C92" w:rsidP="00C96C92">
      <w:pPr>
        <w:tabs>
          <w:tab w:val="left" w:pos="-45"/>
          <w:tab w:val="right" w:pos="8260"/>
        </w:tabs>
        <w:spacing w:line="360" w:lineRule="auto"/>
        <w:ind w:right="46"/>
        <w:jc w:val="both"/>
      </w:pPr>
    </w:p>
    <w:p w:rsidR="00C96C92" w:rsidRDefault="00C96C92" w:rsidP="00C96C92">
      <w:pPr>
        <w:ind w:left="-567" w:right="46"/>
        <w:jc w:val="center"/>
        <w:rPr>
          <w:b/>
        </w:rPr>
      </w:pPr>
      <w:r>
        <w:rPr>
          <w:b/>
        </w:rPr>
        <w:t xml:space="preserve">                                                                                                 </w:t>
      </w:r>
      <w:r w:rsidR="008F258A">
        <w:rPr>
          <w:b/>
        </w:rPr>
        <w:t xml:space="preserve">          </w:t>
      </w:r>
      <w:r>
        <w:rPr>
          <w:b/>
        </w:rPr>
        <w:t xml:space="preserve">                                                                   </w:t>
      </w:r>
    </w:p>
    <w:p w:rsidR="00C96C92" w:rsidRDefault="00C96C92" w:rsidP="00C96C92">
      <w:pPr>
        <w:ind w:left="-567" w:right="46"/>
        <w:rPr>
          <w:b/>
        </w:rPr>
      </w:pPr>
      <w:r>
        <w:rPr>
          <w:b/>
        </w:rPr>
        <w:t xml:space="preserve">                    </w:t>
      </w:r>
    </w:p>
    <w:p w:rsidR="00C96C92" w:rsidRDefault="00C96C92" w:rsidP="00C96C92">
      <w:pPr>
        <w:tabs>
          <w:tab w:val="left" w:pos="-45"/>
          <w:tab w:val="right" w:pos="8260"/>
        </w:tabs>
        <w:spacing w:line="360" w:lineRule="auto"/>
        <w:ind w:right="46"/>
        <w:jc w:val="both"/>
      </w:pPr>
    </w:p>
    <w:p w:rsidR="00CB00FC" w:rsidRDefault="00CB00FC" w:rsidP="008E3A21">
      <w:pPr>
        <w:tabs>
          <w:tab w:val="left" w:pos="-45"/>
          <w:tab w:val="right" w:pos="8260"/>
        </w:tabs>
        <w:spacing w:line="360" w:lineRule="auto"/>
        <w:ind w:right="46"/>
        <w:jc w:val="both"/>
      </w:pPr>
    </w:p>
    <w:p w:rsidR="00BB3BFE" w:rsidRDefault="00BB3BFE" w:rsidP="008E3A21">
      <w:pPr>
        <w:tabs>
          <w:tab w:val="left" w:pos="-45"/>
          <w:tab w:val="right" w:pos="8260"/>
        </w:tabs>
        <w:spacing w:line="360" w:lineRule="auto"/>
        <w:ind w:right="46"/>
        <w:jc w:val="both"/>
      </w:pPr>
    </w:p>
    <w:p w:rsidR="00BB3BFE" w:rsidRDefault="00BB3BFE" w:rsidP="008E3A21">
      <w:pPr>
        <w:tabs>
          <w:tab w:val="left" w:pos="-45"/>
          <w:tab w:val="right" w:pos="8260"/>
        </w:tabs>
        <w:spacing w:line="360" w:lineRule="auto"/>
        <w:ind w:right="46"/>
        <w:jc w:val="both"/>
      </w:pPr>
    </w:p>
    <w:p w:rsidR="008E3A21" w:rsidRDefault="008E3A21" w:rsidP="008E3A21">
      <w:pPr>
        <w:tabs>
          <w:tab w:val="left" w:pos="600"/>
          <w:tab w:val="center" w:pos="3846"/>
        </w:tabs>
        <w:ind w:left="-567" w:right="46"/>
        <w:rPr>
          <w:b/>
        </w:rPr>
      </w:pPr>
      <w:r w:rsidRPr="00A444F0">
        <w:rPr>
          <w:b/>
        </w:rPr>
        <w:t xml:space="preserve">       </w:t>
      </w:r>
      <w:r>
        <w:rPr>
          <w:b/>
        </w:rPr>
        <w:t xml:space="preserve">                                                                                                                                                </w:t>
      </w:r>
    </w:p>
    <w:p w:rsidR="008E3A21" w:rsidRDefault="008E3A21" w:rsidP="00F06499">
      <w:pPr>
        <w:ind w:left="-567" w:right="46"/>
        <w:jc w:val="center"/>
        <w:rPr>
          <w:b/>
        </w:rPr>
      </w:pPr>
      <w:r>
        <w:rPr>
          <w:b/>
        </w:rPr>
        <w:t xml:space="preserve">                                                         </w:t>
      </w:r>
      <w:r w:rsidR="00F06499">
        <w:rPr>
          <w:b/>
        </w:rPr>
        <w:t xml:space="preserve">                             </w:t>
      </w:r>
      <w:r>
        <w:rPr>
          <w:b/>
        </w:rPr>
        <w:t xml:space="preserve">                                         </w:t>
      </w:r>
    </w:p>
    <w:p w:rsidR="008E3A21" w:rsidRPr="00665125" w:rsidRDefault="008E3A21" w:rsidP="008E3A21">
      <w:pPr>
        <w:ind w:right="46"/>
        <w:rPr>
          <w:b/>
        </w:rPr>
      </w:pPr>
      <w:r w:rsidRPr="00665125">
        <w:rPr>
          <w:b/>
        </w:rPr>
        <w:t xml:space="preserve">                                                                                           </w:t>
      </w:r>
    </w:p>
    <w:p w:rsidR="008E3A21" w:rsidRDefault="008E3A21" w:rsidP="008E3A21">
      <w:pPr>
        <w:ind w:right="46"/>
      </w:pPr>
    </w:p>
    <w:p w:rsidR="005472D3" w:rsidRDefault="005472D3"/>
    <w:sectPr w:rsidR="005472D3" w:rsidSect="005472D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74" w:rsidRDefault="009B5074" w:rsidP="00B1057A">
      <w:r>
        <w:separator/>
      </w:r>
    </w:p>
  </w:endnote>
  <w:endnote w:type="continuationSeparator" w:id="0">
    <w:p w:rsidR="009B5074" w:rsidRDefault="009B5074" w:rsidP="00B10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74" w:rsidRDefault="009B5074" w:rsidP="00B1057A">
      <w:r>
        <w:separator/>
      </w:r>
    </w:p>
  </w:footnote>
  <w:footnote w:type="continuationSeparator" w:id="0">
    <w:p w:rsidR="009B5074" w:rsidRDefault="009B5074" w:rsidP="00B10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510459"/>
    <w:multiLevelType w:val="hybridMultilevel"/>
    <w:tmpl w:val="00923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EE6585"/>
    <w:multiLevelType w:val="hybridMultilevel"/>
    <w:tmpl w:val="B17EC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143E7D"/>
    <w:multiLevelType w:val="hybridMultilevel"/>
    <w:tmpl w:val="A116589E"/>
    <w:lvl w:ilvl="0" w:tplc="1A5A6A46">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44B632D5"/>
    <w:multiLevelType w:val="hybridMultilevel"/>
    <w:tmpl w:val="6074D7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8764704"/>
    <w:multiLevelType w:val="hybridMultilevel"/>
    <w:tmpl w:val="34D657C4"/>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6">
    <w:nsid w:val="76AB57A5"/>
    <w:multiLevelType w:val="hybridMultilevel"/>
    <w:tmpl w:val="5E6CB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A21"/>
    <w:rsid w:val="000451A0"/>
    <w:rsid w:val="00052E26"/>
    <w:rsid w:val="00055B62"/>
    <w:rsid w:val="000B00DB"/>
    <w:rsid w:val="000B7AC2"/>
    <w:rsid w:val="00105AA2"/>
    <w:rsid w:val="001141F3"/>
    <w:rsid w:val="0013186E"/>
    <w:rsid w:val="00144C37"/>
    <w:rsid w:val="00155811"/>
    <w:rsid w:val="00175DA5"/>
    <w:rsid w:val="00204597"/>
    <w:rsid w:val="0029014D"/>
    <w:rsid w:val="002B09E6"/>
    <w:rsid w:val="002C4C0F"/>
    <w:rsid w:val="002F3A95"/>
    <w:rsid w:val="0031528D"/>
    <w:rsid w:val="00345472"/>
    <w:rsid w:val="00353BC0"/>
    <w:rsid w:val="00393FCE"/>
    <w:rsid w:val="003C26EC"/>
    <w:rsid w:val="003F7476"/>
    <w:rsid w:val="00432CF8"/>
    <w:rsid w:val="00437671"/>
    <w:rsid w:val="00453C83"/>
    <w:rsid w:val="0047553D"/>
    <w:rsid w:val="004A43FD"/>
    <w:rsid w:val="004B2813"/>
    <w:rsid w:val="004C4BC5"/>
    <w:rsid w:val="00512E91"/>
    <w:rsid w:val="00527621"/>
    <w:rsid w:val="005472D3"/>
    <w:rsid w:val="00596C4F"/>
    <w:rsid w:val="005D4200"/>
    <w:rsid w:val="0061658A"/>
    <w:rsid w:val="00624125"/>
    <w:rsid w:val="0063126D"/>
    <w:rsid w:val="006D252B"/>
    <w:rsid w:val="006D7161"/>
    <w:rsid w:val="006D72B8"/>
    <w:rsid w:val="0070409B"/>
    <w:rsid w:val="00753121"/>
    <w:rsid w:val="00754239"/>
    <w:rsid w:val="00755C6E"/>
    <w:rsid w:val="007711E3"/>
    <w:rsid w:val="007B2505"/>
    <w:rsid w:val="007B4B1D"/>
    <w:rsid w:val="007E1F5F"/>
    <w:rsid w:val="007F07FC"/>
    <w:rsid w:val="008212CB"/>
    <w:rsid w:val="00873047"/>
    <w:rsid w:val="00892439"/>
    <w:rsid w:val="00892E2B"/>
    <w:rsid w:val="008C101C"/>
    <w:rsid w:val="008E3A21"/>
    <w:rsid w:val="008F258A"/>
    <w:rsid w:val="00915F91"/>
    <w:rsid w:val="00941CCE"/>
    <w:rsid w:val="00962CF2"/>
    <w:rsid w:val="009756AE"/>
    <w:rsid w:val="009A376F"/>
    <w:rsid w:val="009B5074"/>
    <w:rsid w:val="00A1184F"/>
    <w:rsid w:val="00A23165"/>
    <w:rsid w:val="00A54F80"/>
    <w:rsid w:val="00AF2238"/>
    <w:rsid w:val="00B1057A"/>
    <w:rsid w:val="00B545A6"/>
    <w:rsid w:val="00B750A2"/>
    <w:rsid w:val="00B7764E"/>
    <w:rsid w:val="00BA042C"/>
    <w:rsid w:val="00BB2B9C"/>
    <w:rsid w:val="00BB3BFE"/>
    <w:rsid w:val="00BB7867"/>
    <w:rsid w:val="00BD639A"/>
    <w:rsid w:val="00BF6712"/>
    <w:rsid w:val="00C36B6F"/>
    <w:rsid w:val="00C91EA6"/>
    <w:rsid w:val="00C96C92"/>
    <w:rsid w:val="00CA18FA"/>
    <w:rsid w:val="00CB00FC"/>
    <w:rsid w:val="00CD0980"/>
    <w:rsid w:val="00CF252E"/>
    <w:rsid w:val="00CF7A27"/>
    <w:rsid w:val="00D621C1"/>
    <w:rsid w:val="00D72994"/>
    <w:rsid w:val="00D841AF"/>
    <w:rsid w:val="00DE5723"/>
    <w:rsid w:val="00E11158"/>
    <w:rsid w:val="00E21FB8"/>
    <w:rsid w:val="00EA0CCB"/>
    <w:rsid w:val="00EB006D"/>
    <w:rsid w:val="00EB1A2B"/>
    <w:rsid w:val="00EB619C"/>
    <w:rsid w:val="00EB6E2C"/>
    <w:rsid w:val="00F04F99"/>
    <w:rsid w:val="00F06499"/>
    <w:rsid w:val="00F2524A"/>
    <w:rsid w:val="00F3196A"/>
    <w:rsid w:val="00F35D9D"/>
    <w:rsid w:val="00F43CB1"/>
    <w:rsid w:val="00F465BD"/>
    <w:rsid w:val="00F92ACB"/>
    <w:rsid w:val="00FB7741"/>
    <w:rsid w:val="00FC2B1C"/>
    <w:rsid w:val="00FC5671"/>
    <w:rsid w:val="00FE7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21"/>
    <w:pPr>
      <w:spacing w:after="0" w:line="240" w:lineRule="auto"/>
    </w:pPr>
    <w:rPr>
      <w:rFonts w:ascii="Calibri" w:eastAsia="Calibri" w:hAnsi="Calibri" w:cs="Times New Roman"/>
    </w:rPr>
  </w:style>
  <w:style w:type="paragraph" w:styleId="5">
    <w:name w:val="heading 5"/>
    <w:basedOn w:val="a"/>
    <w:next w:val="a"/>
    <w:link w:val="5Char"/>
    <w:qFormat/>
    <w:rsid w:val="008E3A21"/>
    <w:pPr>
      <w:keepNext/>
      <w:widowControl w:val="0"/>
      <w:numPr>
        <w:ilvl w:val="4"/>
        <w:numId w:val="1"/>
      </w:numPr>
      <w:suppressAutoHyphens/>
      <w:ind w:left="-568" w:right="-355" w:firstLine="0"/>
      <w:outlineLvl w:val="4"/>
    </w:pPr>
    <w:rPr>
      <w:rFonts w:ascii="Arial" w:eastAsia="Arial" w:hAnsi="Arial"/>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8E3A21"/>
    <w:rPr>
      <w:rFonts w:ascii="Arial" w:eastAsia="Arial" w:hAnsi="Arial" w:cs="Times New Roman"/>
      <w:b/>
      <w:kern w:val="1"/>
      <w:sz w:val="24"/>
      <w:szCs w:val="24"/>
    </w:rPr>
  </w:style>
  <w:style w:type="character" w:styleId="-">
    <w:name w:val="Hyperlink"/>
    <w:basedOn w:val="a0"/>
    <w:rsid w:val="008E3A21"/>
    <w:rPr>
      <w:color w:val="0000FF"/>
      <w:u w:val="single"/>
    </w:rPr>
  </w:style>
  <w:style w:type="paragraph" w:styleId="a3">
    <w:name w:val="Balloon Text"/>
    <w:basedOn w:val="a"/>
    <w:link w:val="Char"/>
    <w:uiPriority w:val="99"/>
    <w:semiHidden/>
    <w:unhideWhenUsed/>
    <w:rsid w:val="008E3A21"/>
    <w:rPr>
      <w:rFonts w:ascii="Tahoma" w:hAnsi="Tahoma" w:cs="Tahoma"/>
      <w:sz w:val="16"/>
      <w:szCs w:val="16"/>
    </w:rPr>
  </w:style>
  <w:style w:type="character" w:customStyle="1" w:styleId="Char">
    <w:name w:val="Κείμενο πλαισίου Char"/>
    <w:basedOn w:val="a0"/>
    <w:link w:val="a3"/>
    <w:uiPriority w:val="99"/>
    <w:semiHidden/>
    <w:rsid w:val="008E3A21"/>
    <w:rPr>
      <w:rFonts w:ascii="Tahoma" w:eastAsia="Calibri" w:hAnsi="Tahoma" w:cs="Tahoma"/>
      <w:sz w:val="16"/>
      <w:szCs w:val="16"/>
    </w:rPr>
  </w:style>
  <w:style w:type="paragraph" w:styleId="a4">
    <w:name w:val="List Paragraph"/>
    <w:basedOn w:val="a"/>
    <w:uiPriority w:val="34"/>
    <w:qFormat/>
    <w:rsid w:val="00BB3BFE"/>
    <w:pPr>
      <w:ind w:left="720"/>
      <w:contextualSpacing/>
    </w:pPr>
  </w:style>
  <w:style w:type="paragraph" w:styleId="a5">
    <w:name w:val="header"/>
    <w:basedOn w:val="a"/>
    <w:link w:val="Char0"/>
    <w:uiPriority w:val="99"/>
    <w:semiHidden/>
    <w:unhideWhenUsed/>
    <w:rsid w:val="00B1057A"/>
    <w:pPr>
      <w:tabs>
        <w:tab w:val="center" w:pos="4153"/>
        <w:tab w:val="right" w:pos="8306"/>
      </w:tabs>
    </w:pPr>
  </w:style>
  <w:style w:type="character" w:customStyle="1" w:styleId="Char0">
    <w:name w:val="Κεφαλίδα Char"/>
    <w:basedOn w:val="a0"/>
    <w:link w:val="a5"/>
    <w:uiPriority w:val="99"/>
    <w:semiHidden/>
    <w:rsid w:val="00B1057A"/>
    <w:rPr>
      <w:rFonts w:ascii="Calibri" w:eastAsia="Calibri" w:hAnsi="Calibri" w:cs="Times New Roman"/>
    </w:rPr>
  </w:style>
  <w:style w:type="paragraph" w:styleId="a6">
    <w:name w:val="footer"/>
    <w:basedOn w:val="a"/>
    <w:link w:val="Char1"/>
    <w:uiPriority w:val="99"/>
    <w:semiHidden/>
    <w:unhideWhenUsed/>
    <w:rsid w:val="00B1057A"/>
    <w:pPr>
      <w:tabs>
        <w:tab w:val="center" w:pos="4153"/>
        <w:tab w:val="right" w:pos="8306"/>
      </w:tabs>
    </w:pPr>
  </w:style>
  <w:style w:type="character" w:customStyle="1" w:styleId="Char1">
    <w:name w:val="Υποσέλιδο Char"/>
    <w:basedOn w:val="a0"/>
    <w:link w:val="a6"/>
    <w:uiPriority w:val="99"/>
    <w:semiHidden/>
    <w:rsid w:val="00B105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maked.pde.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585</Words>
  <Characters>3159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gramateia</dc:creator>
  <cp:lastModifiedBy>EFH</cp:lastModifiedBy>
  <cp:revision>13</cp:revision>
  <cp:lastPrinted>2015-09-24T20:08:00Z</cp:lastPrinted>
  <dcterms:created xsi:type="dcterms:W3CDTF">2015-09-24T18:53:00Z</dcterms:created>
  <dcterms:modified xsi:type="dcterms:W3CDTF">2015-09-24T20:19:00Z</dcterms:modified>
</cp:coreProperties>
</file>